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об уплате алиментов на содержание ребенка 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г. Новосибирск                                                                              </w:t>
        <w:tab/>
        <w:t xml:space="preserve"> 16 августа 2021 г.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Мы, нижеподписавшиеся,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гражданка Петрова Виктория Сергеевна, дата рождения: 20.05.1999, место рождения: г. Новосибирск, паспорт гражданина Российской Федерации: серия 5601 № 436521 выдан 15.06.2019 ТП УФМС по г. Новосибирску в Калининском районе, код подразделения 200-871, зарегистрированная по адресу: г. Новосибирск, ул. Г. Колонды, д. 16, кв 157, именуемая в дальнейшем “Получатель”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и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гражданин  Петров Василий Викторович, дата рождения: 16.07.1995, место рождения: г. Новосибирск, паспорт гражданина Российской Федерации: серия 0685 № 763298, выдан 14.08.2015 ТП УФМС по г. Новосибирску в Калининском районе, код подразделения 200-871, зарегистрированный по адресу: г. Новосибирск, ул. Г. Колонды, д. 16, кв 157, именуемый в дальнейшем “Плательщик”,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заключили настоящее Соглашение о следующем: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 </w:t>
        <w:tab/>
        <w:t xml:space="preserve">В соответствии со статьями 80, 81, 101 Семейного кодекса РФ Плательщик  выплачивает Получателю алименты на содержание несовершеннолетнего Петрова Кирилла Васильевича, 12.09.2016 года рождения.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1.2 </w:t>
        <w:tab/>
        <w:t xml:space="preserve">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1.3 </w:t>
        <w:tab/>
        <w:t xml:space="preserve">По настоящему соглашению алименты уплачиваются Плательщиком ежемесячно в виде 2 прожиточных минимумов, установленных в Новосибирской области на несовершеннолетних детей.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1.4  </w:t>
        <w:tab/>
        <w:t xml:space="preserve">Выплата алиментов производится ежемесячно до 15 числа месяца.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1.5 </w:t>
        <w:tab/>
        <w:t xml:space="preserve">Выплата алименты осуществляется путем перечисления денежных средств на личный счет Получателя.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 </w:t>
        <w:tab/>
        <w:t xml:space="preserve">Плательщик обязуется: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1.6.1 Своевременно выплачивать алименты, в размере, предусмотренном настоящим соглашением;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1.6.2 Извещать получателя об изменении места работы, изменении размера оплаты труда, появлении и исчезновении дополнительных источников дохода, а также другие сведения, которые могут повлиять на размер алиментов.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1.7  </w:t>
        <w:tab/>
        <w:t xml:space="preserve">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1.8  </w:t>
        <w:tab/>
        <w:t xml:space="preserve">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усыновлении несовершеннолетнего Петрова Кирилла Васильевича, 12.09.2016 года рождения;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эмансипации несовершеннолетнего Петрова Кирилла Васильевича, 12.09.2016 года рождения;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при достижении ребенком возраста 18 лет.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1.9 </w:t>
        <w:tab/>
        <w:t xml:space="preserve">Размер алиментов может быть уменьшен в случае рождения (усыновления) Плательщиком детей.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1.10</w:t>
        <w:tab/>
        <w:t xml:space="preserve">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1.11</w:t>
        <w:tab/>
        <w:t xml:space="preserve">Односторонний отказ от исполнения настоящего соглашения не допускается.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1.12</w:t>
        <w:tab/>
        <w:t xml:space="preserve">Расходы на нотариальное удостоверение настоящего соглашения несет Петров Василий Викторович.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1.13</w:t>
        <w:tab/>
        <w:t xml:space="preserve">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000000" w:rsidDel="00000000" w:rsidP="00000000" w:rsidRDefault="00000000" w:rsidRPr="00000000" w14:paraId="0000001B">
      <w:pPr>
        <w:spacing w:after="240" w:before="240" w:lineRule="auto"/>
        <w:ind w:firstLine="5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Плательщик: Петров Василий Викторович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Получатель: Петрова Виктория Сергеевна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